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rPr>
          <w:rFonts w:eastAsiaTheme="minorEastAsia"/>
          <w:color w:val="000000"/>
          <w:sz w:val="18"/>
          <w:szCs w:val="18"/>
          <w:shd w:val="clear" w:color="auto" w:fill="FFFFFF"/>
        </w:rPr>
      </w:pPr>
      <w:r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                              </w:t>
      </w:r>
    </w:p>
    <w:p w:rsidR="00360366" w:rsidRPr="007D3D24" w:rsidRDefault="00360366" w:rsidP="00360366">
      <w:pPr>
        <w:tabs>
          <w:tab w:val="left" w:pos="5670"/>
        </w:tabs>
        <w:rPr>
          <w:b/>
        </w:rPr>
      </w:pPr>
      <w:r w:rsidRPr="007D3D24">
        <w:rPr>
          <w:b/>
        </w:rPr>
        <w:t xml:space="preserve">                     КРАСНОЯРСКИЙ КРАЙ            СУХОБУЗИМСКИЙ РАЙОН </w:t>
      </w:r>
      <w:r w:rsidRPr="007D3D24">
        <w:rPr>
          <w:b/>
        </w:rPr>
        <w:br/>
        <w:t xml:space="preserve">                            АДМИНИСТРАЦИЯ БОРСКОГО СЕЛЬСОВЕТА                                                                         </w:t>
      </w:r>
    </w:p>
    <w:p w:rsidR="00360366" w:rsidRPr="007D3D24" w:rsidRDefault="00360366" w:rsidP="00360366">
      <w:pPr>
        <w:tabs>
          <w:tab w:val="left" w:pos="5670"/>
        </w:tabs>
      </w:pPr>
    </w:p>
    <w:p w:rsidR="00360366" w:rsidRPr="007D3D24" w:rsidRDefault="00360366" w:rsidP="00360366"/>
    <w:p w:rsidR="00360366" w:rsidRPr="00360366" w:rsidRDefault="00360366" w:rsidP="00360366">
      <w:pPr>
        <w:jc w:val="center"/>
        <w:rPr>
          <w:sz w:val="28"/>
          <w:szCs w:val="28"/>
        </w:rPr>
      </w:pPr>
      <w:r w:rsidRPr="007D3D24">
        <w:rPr>
          <w:sz w:val="28"/>
          <w:szCs w:val="28"/>
        </w:rPr>
        <w:t>ПОСТАНОВЛЕНИЕ</w:t>
      </w:r>
    </w:p>
    <w:p w:rsidR="00360366" w:rsidRPr="001614CF" w:rsidRDefault="00360366" w:rsidP="00360366">
      <w:pPr>
        <w:jc w:val="center"/>
      </w:pPr>
      <w:r>
        <w:t xml:space="preserve">               </w:t>
      </w:r>
    </w:p>
    <w:p w:rsidR="00360366" w:rsidRDefault="00360366" w:rsidP="00360366">
      <w:pPr>
        <w:ind w:left="567"/>
      </w:pPr>
      <w:r>
        <w:t xml:space="preserve"> 29</w:t>
      </w:r>
      <w:r w:rsidRPr="001614CF">
        <w:t>.0</w:t>
      </w:r>
      <w:r>
        <w:t>7</w:t>
      </w:r>
      <w:r w:rsidRPr="001614CF">
        <w:t xml:space="preserve">.2013 года                      </w:t>
      </w:r>
      <w:r>
        <w:t xml:space="preserve">           </w:t>
      </w:r>
      <w:r w:rsidRPr="001614CF">
        <w:t xml:space="preserve"> п. Борск               </w:t>
      </w:r>
      <w:r>
        <w:t xml:space="preserve">                            № 79</w:t>
      </w:r>
    </w:p>
    <w:p w:rsidR="00360366" w:rsidRDefault="00360366" w:rsidP="00360366">
      <w:pPr>
        <w:ind w:left="567"/>
      </w:pPr>
    </w:p>
    <w:p w:rsidR="00360366" w:rsidRDefault="00360366" w:rsidP="00360366">
      <w:pPr>
        <w:ind w:left="567"/>
      </w:pPr>
      <w:r w:rsidRPr="00480999">
        <w:t xml:space="preserve">О создании, хранении, использовании и   восполнении </w:t>
      </w:r>
    </w:p>
    <w:p w:rsidR="00360366" w:rsidRPr="00480999" w:rsidRDefault="00360366" w:rsidP="00360366">
      <w:pPr>
        <w:ind w:left="567"/>
      </w:pPr>
      <w:r w:rsidRPr="00480999">
        <w:t xml:space="preserve">резерва материальных </w:t>
      </w:r>
      <w:r w:rsidRPr="00480999">
        <w:br/>
        <w:t>ресурсов в целях гражданской обороны</w:t>
      </w:r>
    </w:p>
    <w:p w:rsidR="00360366" w:rsidRPr="00480999" w:rsidRDefault="00360366" w:rsidP="00360366">
      <w:pPr>
        <w:ind w:left="567"/>
      </w:pPr>
      <w:r w:rsidRPr="00480999">
        <w:t>и для ликвидации чрезвычайных ситуаций</w:t>
      </w:r>
    </w:p>
    <w:p w:rsidR="00360366" w:rsidRDefault="00360366" w:rsidP="00360366">
      <w:pPr>
        <w:ind w:left="567"/>
      </w:pPr>
      <w:r w:rsidRPr="00480999">
        <w:t>администрации Борского сельсовета</w:t>
      </w:r>
    </w:p>
    <w:p w:rsidR="00360366" w:rsidRPr="00480999" w:rsidRDefault="00360366" w:rsidP="00360366">
      <w:pPr>
        <w:ind w:left="567"/>
      </w:pPr>
    </w:p>
    <w:p w:rsidR="00360366" w:rsidRPr="00480999" w:rsidRDefault="00360366" w:rsidP="00360366">
      <w:pPr>
        <w:ind w:left="567"/>
      </w:pPr>
      <w:r w:rsidRPr="00480999">
        <w:t xml:space="preserve">                      </w:t>
      </w:r>
      <w:proofErr w:type="gramStart"/>
      <w:r w:rsidRPr="00480999">
        <w:t>В соответствии с Федеральными законами от 12.02.1998 № 28-ФЗ "О  гражданской обороне", от 21.12.1994 № 68-ФЗ "О защите населения и  территории от чрезвычайных ситуаций природного и техногенного характера", постановлениями Правительства Российской Федерации от 10.11.1996 № 1340 "О порядке создания и использования резервов материальных ресурсов для ликвидации чрезвычайных ситуаций природного и техногенного характера", от 27.04.2000 № 379 "О накоплении, хранении и использовании в целях гражданской</w:t>
      </w:r>
      <w:proofErr w:type="gramEnd"/>
      <w:r w:rsidRPr="00480999">
        <w:t xml:space="preserve"> </w:t>
      </w:r>
      <w:proofErr w:type="gramStart"/>
      <w:r w:rsidRPr="00480999">
        <w:t>обороны запасов материально-технических, продовольственных, медицинских и иных средств", постановлением Совета администрации  Красноярского края от 08.06.2006 № 163-п «О запасах материально- технических, продовольственных, медицинских и иных средств в целях  гражданской обороны», Законом Красноярского края от 02.11.2001 № 16-1558 "О резервах материально-технических ресурсов для ликвидации чрезвычайных ситуаций на территории Красноярского края", Постановлением администрации Сухобузимского района от 19.02.2013г № 200-п «О создании, хранении, использовании и</w:t>
      </w:r>
      <w:proofErr w:type="gramEnd"/>
      <w:r w:rsidRPr="00480999">
        <w:t xml:space="preserve">  </w:t>
      </w:r>
      <w:proofErr w:type="gramStart"/>
      <w:r w:rsidRPr="00480999">
        <w:t xml:space="preserve">восполнении резерва материальных  ресурсов в целях гражданской обороны и для ликвидации чрезвычайных ситуаций администрации Борского сельсовета», а также в целях создания резервов материальных ресурсов для нужд гражданской обороны и для ликвидации чрезвычайных ситуаций на территории Борского сельсовета,  ПОСТАНОВЛЯЮ: </w:t>
      </w:r>
      <w:proofErr w:type="gramEnd"/>
    </w:p>
    <w:p w:rsidR="00360366" w:rsidRPr="00480999" w:rsidRDefault="00360366" w:rsidP="00360366">
      <w:pPr>
        <w:ind w:left="567"/>
      </w:pPr>
    </w:p>
    <w:p w:rsidR="00360366" w:rsidRDefault="00360366" w:rsidP="00360366">
      <w:pPr>
        <w:ind w:left="567"/>
      </w:pPr>
      <w:r w:rsidRPr="00480999">
        <w:t>1.Утвердить номенклатуру и объемы резервов материальных ресурсов местного самоуправления в целях гражданской обороны и для ликвидации чрезвычайных ситуаций на территории Борского сельсовета района согласно приложению  №1.</w:t>
      </w:r>
    </w:p>
    <w:p w:rsidR="00360366" w:rsidRPr="00480999" w:rsidRDefault="00360366" w:rsidP="00360366">
      <w:pPr>
        <w:ind w:left="567"/>
      </w:pPr>
    </w:p>
    <w:p w:rsidR="00360366" w:rsidRDefault="00360366" w:rsidP="00360366">
      <w:pPr>
        <w:ind w:left="567"/>
      </w:pPr>
      <w:r w:rsidRPr="00480999">
        <w:t>2. Утвердить Порядок создания, использования и восполнения резервов материальных ресурсов местного самоуправления в целях гражданской обороны и для ликвидации чрезвычайных ситуаций на территории  Борского сельсовета согласно приложению №2.</w:t>
      </w:r>
    </w:p>
    <w:p w:rsidR="00360366" w:rsidRPr="00480999" w:rsidRDefault="00360366" w:rsidP="00360366">
      <w:pPr>
        <w:ind w:left="567"/>
      </w:pPr>
    </w:p>
    <w:p w:rsidR="00360366" w:rsidRPr="00480999" w:rsidRDefault="00360366" w:rsidP="00360366">
      <w:pPr>
        <w:ind w:left="567"/>
      </w:pPr>
      <w:proofErr w:type="gramStart"/>
      <w:r w:rsidRPr="00480999">
        <w:t>3.Рекомендовать руководителям организаций, осуществляющих свою деятельность на территории Борского сельсовета, независимо от форм собственности и организационно-правовых форм, в полномочия которых входит решение вопросов по защите населения и территорий от чрезвычайных  ситуаций объектов, обеспечивающих жизнед</w:t>
      </w:r>
      <w:r>
        <w:t xml:space="preserve">еятельность населения (объекты </w:t>
      </w:r>
      <w:r w:rsidRPr="00480999">
        <w:t xml:space="preserve">водоснабжения, тепло- и  электроснабжения, гидротехнические сооружения), организовать разработку  соответствующих документов по созданию, использованию и восполнению </w:t>
      </w:r>
      <w:r w:rsidRPr="00480999">
        <w:br/>
        <w:t>резервов, определить места их хранения.</w:t>
      </w:r>
      <w:proofErr w:type="gramEnd"/>
    </w:p>
    <w:p w:rsidR="00360366" w:rsidRDefault="00360366" w:rsidP="00360366">
      <w:pPr>
        <w:ind w:left="567"/>
      </w:pPr>
      <w:r w:rsidRPr="00480999">
        <w:lastRenderedPageBreak/>
        <w:t xml:space="preserve">4.Признать </w:t>
      </w:r>
      <w:r w:rsidRPr="00480999">
        <w:tab/>
        <w:t xml:space="preserve">утратившим </w:t>
      </w:r>
      <w:r w:rsidRPr="00480999">
        <w:tab/>
        <w:t xml:space="preserve">силу </w:t>
      </w:r>
      <w:r w:rsidRPr="00480999">
        <w:tab/>
        <w:t xml:space="preserve">постановление </w:t>
      </w:r>
      <w:r w:rsidRPr="00480999">
        <w:tab/>
        <w:t>администрации Борского сельсовета от 16.03.2011г.  №16 « О порядке создания и использования резервов финансовых и материальных ресурсов для ликвидации чрезвычайных ситуаций».</w:t>
      </w:r>
    </w:p>
    <w:p w:rsidR="00360366" w:rsidRPr="00480999" w:rsidRDefault="00360366" w:rsidP="00360366">
      <w:pPr>
        <w:ind w:left="567"/>
      </w:pPr>
    </w:p>
    <w:p w:rsidR="00360366" w:rsidRDefault="00360366" w:rsidP="00360366">
      <w:pPr>
        <w:ind w:left="567"/>
      </w:pPr>
      <w:r w:rsidRPr="00480999">
        <w:t>5. Ответственность за исполнение настоящего постановления оставляю за собой.</w:t>
      </w:r>
    </w:p>
    <w:p w:rsidR="00360366" w:rsidRPr="00480999" w:rsidRDefault="00360366" w:rsidP="00360366">
      <w:pPr>
        <w:ind w:left="567"/>
      </w:pPr>
    </w:p>
    <w:p w:rsidR="00360366" w:rsidRDefault="00360366" w:rsidP="00360366">
      <w:pPr>
        <w:ind w:left="567"/>
        <w:rPr>
          <w:bCs/>
        </w:rPr>
      </w:pPr>
      <w:r w:rsidRPr="00480999">
        <w:t xml:space="preserve">6.Настоящие постановление </w:t>
      </w:r>
      <w:r w:rsidRPr="00480999">
        <w:rPr>
          <w:bCs/>
        </w:rPr>
        <w:t>вступает в силу в день, следующий за днем официального опубликования в газете «Вестник органов местного самоуправления Борского сельсовета».</w:t>
      </w:r>
    </w:p>
    <w:p w:rsidR="00360366" w:rsidRDefault="00360366" w:rsidP="00360366">
      <w:pPr>
        <w:ind w:left="567"/>
        <w:rPr>
          <w:bCs/>
        </w:rPr>
      </w:pPr>
    </w:p>
    <w:p w:rsidR="00360366" w:rsidRPr="00480999" w:rsidRDefault="00360366" w:rsidP="00360366">
      <w:pPr>
        <w:ind w:left="567"/>
        <w:rPr>
          <w:bCs/>
        </w:rPr>
      </w:pPr>
    </w:p>
    <w:p w:rsidR="00360366" w:rsidRPr="00480999" w:rsidRDefault="00360366" w:rsidP="00360366">
      <w:pPr>
        <w:ind w:left="567"/>
        <w:rPr>
          <w:iCs/>
        </w:rPr>
      </w:pPr>
      <w:r w:rsidRPr="00480999">
        <w:rPr>
          <w:iCs/>
        </w:rPr>
        <w:t xml:space="preserve">Глава сельсовета:                                                                                            В.С. Рубин </w:t>
      </w:r>
    </w:p>
    <w:p w:rsidR="00360366" w:rsidRPr="00480999" w:rsidRDefault="00360366" w:rsidP="00360366">
      <w:pPr>
        <w:ind w:left="567"/>
        <w:rPr>
          <w:iCs/>
        </w:rPr>
      </w:pPr>
    </w:p>
    <w:p w:rsidR="00360366" w:rsidRPr="00480999" w:rsidRDefault="00360366" w:rsidP="00360366">
      <w:pPr>
        <w:ind w:left="567"/>
      </w:pPr>
    </w:p>
    <w:p w:rsidR="00360366" w:rsidRDefault="00360366" w:rsidP="00360366">
      <w:pPr>
        <w:ind w:left="567"/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</w:rPr>
      </w:pP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                                              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Приложение №1 </w:t>
      </w:r>
      <w:r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eastAsiaTheme="minorEastAsia"/>
          <w:color w:val="000000"/>
          <w:sz w:val="18"/>
          <w:szCs w:val="18"/>
          <w:shd w:val="clear" w:color="auto" w:fill="FFFFFF"/>
        </w:rPr>
        <w:t>к</w:t>
      </w:r>
      <w:proofErr w:type="gramEnd"/>
      <w:r w:rsidRPr="0048099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        </w:t>
      </w: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252" w:right="340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     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постановлению администрации</w:t>
      </w: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252" w:right="340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    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Борского сельсовета </w:t>
      </w: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252" w:right="340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     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 о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>т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29.07.2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>013г. №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>79</w:t>
      </w: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252" w:right="340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252" w:right="340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</w:t>
      </w: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206" w:line="216" w:lineRule="exact"/>
        <w:ind w:left="931" w:right="850"/>
        <w:rPr>
          <w:rFonts w:eastAsiaTheme="minorEastAsia"/>
          <w:color w:val="000000"/>
          <w:shd w:val="clear" w:color="auto" w:fill="FFFFFF"/>
          <w:lang w:bidi="he-IL"/>
        </w:rPr>
      </w:pPr>
      <w:r w:rsidRPr="00480999">
        <w:rPr>
          <w:rFonts w:eastAsiaTheme="minorEastAsia"/>
          <w:color w:val="000000"/>
          <w:shd w:val="clear" w:color="auto" w:fill="FFFFFF"/>
          <w:lang w:bidi="he-IL"/>
        </w:rPr>
        <w:t>Номенклатура и объемы резервов материальных ресурсов  местного самоуправления в целях гражданской обороны и  для ликвидации чрезвычайных ситуаций на территории Борского сельсовета</w:t>
      </w: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206" w:line="216" w:lineRule="exact"/>
        <w:ind w:left="931" w:right="850"/>
        <w:rPr>
          <w:rFonts w:eastAsiaTheme="minorEastAsia"/>
          <w:color w:val="000000"/>
          <w:shd w:val="clear" w:color="auto" w:fill="FFFFFF"/>
          <w:lang w:bidi="he-IL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"/>
        <w:gridCol w:w="2592"/>
        <w:gridCol w:w="24"/>
        <w:gridCol w:w="341"/>
        <w:gridCol w:w="441"/>
        <w:gridCol w:w="24"/>
        <w:gridCol w:w="111"/>
        <w:gridCol w:w="249"/>
        <w:gridCol w:w="812"/>
        <w:gridCol w:w="33"/>
        <w:gridCol w:w="494"/>
        <w:gridCol w:w="240"/>
        <w:gridCol w:w="720"/>
        <w:gridCol w:w="866"/>
      </w:tblGrid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Arial" w:eastAsiaTheme="minorEastAsia" w:hAnsi="Arial" w:cs="Arial"/>
                <w:color w:val="000000"/>
                <w:sz w:val="9"/>
                <w:szCs w:val="9"/>
                <w:shd w:val="clear" w:color="auto" w:fill="FFFFFF"/>
                <w:lang w:bidi="he-IL"/>
              </w:rPr>
            </w:pPr>
            <w:r w:rsidRPr="00480999">
              <w:rPr>
                <w:rFonts w:ascii="Arial" w:eastAsiaTheme="minorEastAsia" w:hAnsi="Arial" w:cs="Arial"/>
                <w:color w:val="000000"/>
                <w:sz w:val="9"/>
                <w:szCs w:val="9"/>
                <w:shd w:val="clear" w:color="auto" w:fill="FFFFFF"/>
                <w:lang w:bidi="he-IL"/>
              </w:rPr>
              <w:t xml:space="preserve">N!1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90"/>
                <w:sz w:val="16"/>
                <w:szCs w:val="16"/>
                <w:shd w:val="clear" w:color="auto" w:fill="FFFFFF"/>
                <w:lang w:bidi="he-IL"/>
              </w:rPr>
              <w:t xml:space="preserve">Номенклатура и наименование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33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  <w:t xml:space="preserve">Единица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340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  <w:t xml:space="preserve">Объемы 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  <w:t xml:space="preserve">Обоснование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63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п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/ </w:t>
            </w: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bCs/>
                <w:color w:val="000000"/>
                <w:w w:val="90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  <w:t xml:space="preserve">материально-технических </w:t>
            </w:r>
            <w:r w:rsidRPr="00480999">
              <w:rPr>
                <w:rFonts w:eastAsiaTheme="minorEastAsia"/>
                <w:bCs/>
                <w:color w:val="000000"/>
                <w:w w:val="90"/>
                <w:sz w:val="16"/>
                <w:szCs w:val="16"/>
                <w:shd w:val="clear" w:color="auto" w:fill="FFFFFF"/>
                <w:lang w:bidi="he-IL"/>
              </w:rPr>
              <w:t xml:space="preserve">ресурсов </w:t>
            </w:r>
          </w:p>
        </w:tc>
        <w:tc>
          <w:tcPr>
            <w:tcW w:w="8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bCs/>
                <w:color w:val="000000"/>
                <w:w w:val="90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90"/>
                <w:sz w:val="16"/>
                <w:szCs w:val="16"/>
                <w:shd w:val="clear" w:color="auto" w:fill="FFFFFF"/>
                <w:lang w:bidi="he-IL"/>
              </w:rPr>
              <w:t xml:space="preserve">измерения </w:t>
            </w: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bCs/>
                <w:color w:val="000000"/>
                <w:w w:val="87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87"/>
                <w:sz w:val="16"/>
                <w:szCs w:val="16"/>
                <w:shd w:val="clear" w:color="auto" w:fill="FFFFFF"/>
                <w:lang w:bidi="he-IL"/>
              </w:rPr>
              <w:t xml:space="preserve">материально- </w:t>
            </w: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76"/>
              <w:jc w:val="center"/>
              <w:rPr>
                <w:rFonts w:eastAsiaTheme="minorEastAsia"/>
                <w:bCs/>
                <w:color w:val="000000"/>
                <w:w w:val="88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88"/>
                <w:sz w:val="16"/>
                <w:szCs w:val="16"/>
                <w:shd w:val="clear" w:color="auto" w:fill="FFFFFF"/>
                <w:lang w:bidi="he-IL"/>
              </w:rPr>
              <w:t xml:space="preserve">объемов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b/>
                <w:bCs/>
                <w:color w:val="000000"/>
                <w:w w:val="88"/>
                <w:sz w:val="12"/>
                <w:szCs w:val="12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24"/>
        </w:trPr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п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bCs/>
                <w:color w:val="000000"/>
                <w:w w:val="86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86"/>
                <w:sz w:val="16"/>
                <w:szCs w:val="16"/>
                <w:shd w:val="clear" w:color="auto" w:fill="FFFFFF"/>
                <w:lang w:bidi="he-IL"/>
              </w:rPr>
              <w:t xml:space="preserve">технических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w w:val="86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w w:val="86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w w:val="86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w w:val="86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48"/>
        </w:trPr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bidi="he-IL"/>
              </w:rPr>
            </w:pPr>
          </w:p>
        </w:tc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  <w:lang w:bidi="he-IL"/>
              </w:rPr>
            </w:pP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  <w:lang w:bidi="he-IL"/>
              </w:rPr>
            </w:pPr>
          </w:p>
        </w:tc>
        <w:tc>
          <w:tcPr>
            <w:tcW w:w="4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6"/>
                <w:szCs w:val="16"/>
                <w:lang w:bidi="he-IL"/>
              </w:rPr>
            </w:pPr>
          </w:p>
        </w:tc>
        <w:tc>
          <w:tcPr>
            <w:tcW w:w="12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24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  <w:t xml:space="preserve">ресурсов </w:t>
            </w: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6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w w:val="81"/>
                <w:sz w:val="13"/>
                <w:szCs w:val="13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w w:val="81"/>
                <w:sz w:val="13"/>
                <w:szCs w:val="13"/>
                <w:shd w:val="clear" w:color="auto" w:fill="FFFFFF"/>
                <w:lang w:bidi="he-IL"/>
              </w:rPr>
              <w:t xml:space="preserve">1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28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w w:val="106"/>
                <w:sz w:val="12"/>
                <w:szCs w:val="12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w w:val="106"/>
                <w:sz w:val="12"/>
                <w:szCs w:val="12"/>
                <w:shd w:val="clear" w:color="auto" w:fill="FFFFFF"/>
                <w:lang w:bidi="he-IL"/>
              </w:rPr>
              <w:t xml:space="preserve">3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w w:val="106"/>
                <w:sz w:val="12"/>
                <w:szCs w:val="12"/>
                <w:shd w:val="clear" w:color="auto" w:fill="FFFFFF"/>
                <w:lang w:bidi="he-IL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34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 </w:t>
            </w: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662"/>
              <w:jc w:val="right"/>
              <w:rPr>
                <w:rFonts w:eastAsiaTheme="minorEastAsia"/>
                <w:color w:val="000000"/>
                <w:w w:val="106"/>
                <w:sz w:val="12"/>
                <w:szCs w:val="12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w w:val="106"/>
                <w:sz w:val="12"/>
                <w:szCs w:val="12"/>
                <w:shd w:val="clear" w:color="auto" w:fill="FFFFFF"/>
                <w:lang w:bidi="he-IL"/>
              </w:rPr>
              <w:t xml:space="preserve">5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w w:val="106"/>
                <w:sz w:val="12"/>
                <w:szCs w:val="12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245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bidi="he-IL"/>
              </w:rPr>
            </w:pP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2092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w w:val="109"/>
                <w:sz w:val="14"/>
                <w:szCs w:val="14"/>
                <w:shd w:val="clear" w:color="auto" w:fill="FFFFFF"/>
                <w:lang w:bidi="he-IL"/>
              </w:rPr>
              <w:t>1</w:t>
            </w:r>
            <w:r w:rsidRPr="00480999">
              <w:rPr>
                <w:rFonts w:eastAsiaTheme="minorEastAsia"/>
                <w:color w:val="000000"/>
                <w:w w:val="109"/>
                <w:sz w:val="16"/>
                <w:szCs w:val="16"/>
                <w:shd w:val="clear" w:color="auto" w:fill="FFFFFF"/>
                <w:lang w:bidi="he-IL"/>
              </w:rPr>
              <w:t xml:space="preserve">. </w:t>
            </w:r>
            <w:r w:rsidRPr="00480999">
              <w:rPr>
                <w:rFonts w:eastAsiaTheme="minorEastAsia"/>
                <w:color w:val="000000"/>
                <w:w w:val="80"/>
                <w:sz w:val="16"/>
                <w:szCs w:val="16"/>
                <w:shd w:val="clear" w:color="auto" w:fill="FFFFFF"/>
                <w:lang w:bidi="he-IL"/>
              </w:rPr>
              <w:t>пр</w:t>
            </w:r>
            <w:r w:rsidRPr="00480999">
              <w:rPr>
                <w:rFonts w:eastAsiaTheme="minorEastAsia"/>
                <w:color w:val="000000"/>
                <w:sz w:val="16"/>
                <w:szCs w:val="16"/>
                <w:shd w:val="clear" w:color="auto" w:fill="FFFFFF"/>
                <w:lang w:bidi="he-IL"/>
              </w:rPr>
              <w:t>одовольствие</w:t>
            </w: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Мука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37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На 50 человек на 3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Макаронные изделия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суток,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19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согласно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Крупа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9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нормам обеспечения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Печенье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15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продуктами питания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Молочное питание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пострадавшего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6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Мясные консервы детского питания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9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населения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2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7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Пюре овощное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7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8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Сок фруктовый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7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9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Консервы мясные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11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2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10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Консервы рыбные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18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11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Консервы молочные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29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12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Чай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0,2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2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13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Жиры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6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14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Сахар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6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15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Крупа (замена картофеля)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9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16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Овощные консервы (замена овощей)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63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17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Соль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18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Минеральная вода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л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15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20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bidi="he-IL"/>
              </w:rPr>
            </w:pPr>
          </w:p>
        </w:tc>
        <w:tc>
          <w:tcPr>
            <w:tcW w:w="378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2092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2. Вещевое имущество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19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Одежда летняя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комп.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На 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38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9"/>
              <w:jc w:val="right"/>
              <w:rPr>
                <w:rFonts w:eastAsiaTheme="minorEastAsia"/>
                <w:bCs/>
                <w:color w:val="000000"/>
                <w:w w:val="86"/>
                <w:sz w:val="15"/>
                <w:szCs w:val="15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86"/>
                <w:sz w:val="15"/>
                <w:szCs w:val="15"/>
                <w:shd w:val="clear" w:color="auto" w:fill="FFFFFF"/>
                <w:lang w:bidi="he-IL"/>
              </w:rPr>
              <w:t xml:space="preserve">человек,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color w:val="000000"/>
                <w:w w:val="86"/>
                <w:sz w:val="15"/>
                <w:szCs w:val="15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9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20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Одежда теплая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eastAsiaTheme="minorEastAsia" w:hAnsi="Arial" w:cs="Arial"/>
                <w:b/>
                <w:bCs/>
                <w:color w:val="000000"/>
                <w:w w:val="113"/>
                <w:sz w:val="9"/>
                <w:szCs w:val="9"/>
                <w:shd w:val="clear" w:color="auto" w:fill="FFFFFF"/>
                <w:lang w:bidi="he-IL"/>
              </w:rPr>
            </w:pPr>
            <w:r w:rsidRPr="00480999">
              <w:rPr>
                <w:rFonts w:ascii="Arial" w:eastAsiaTheme="minorEastAsia" w:hAnsi="Arial" w:cs="Arial"/>
                <w:b/>
                <w:bCs/>
                <w:color w:val="000000"/>
                <w:w w:val="113"/>
                <w:sz w:val="9"/>
                <w:szCs w:val="9"/>
                <w:shd w:val="clear" w:color="auto" w:fill="FFFFFF"/>
                <w:lang w:bidi="he-IL"/>
              </w:rPr>
              <w:t xml:space="preserve">КОМП.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согласно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9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нормам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21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Одежда специальная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eastAsiaTheme="minorEastAsia" w:hAnsi="Arial" w:cs="Arial"/>
                <w:b/>
                <w:bCs/>
                <w:color w:val="000000"/>
                <w:w w:val="120"/>
                <w:sz w:val="9"/>
                <w:szCs w:val="9"/>
                <w:shd w:val="clear" w:color="auto" w:fill="FFFFFF"/>
                <w:lang w:bidi="he-IL"/>
              </w:rPr>
            </w:pPr>
            <w:r w:rsidRPr="00480999">
              <w:rPr>
                <w:rFonts w:ascii="Arial" w:eastAsiaTheme="minorEastAsia" w:hAnsi="Arial" w:cs="Arial"/>
                <w:b/>
                <w:bCs/>
                <w:color w:val="000000"/>
                <w:w w:val="120"/>
                <w:sz w:val="9"/>
                <w:szCs w:val="9"/>
                <w:shd w:val="clear" w:color="auto" w:fill="FFFFFF"/>
                <w:lang w:bidi="he-IL"/>
              </w:rPr>
              <w:t xml:space="preserve">КОМП.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обеспечения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22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Обувь летняя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пар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вещевым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20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23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Обувь утепленная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пар_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имуществом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24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Головные уборы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шт</w:t>
            </w:r>
            <w:proofErr w:type="spellEnd"/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пострадавшего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25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Постельные принадлежности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100"/>
              <w:rPr>
                <w:rFonts w:ascii="Arial" w:eastAsiaTheme="minorEastAsia" w:hAnsi="Arial" w:cs="Arial"/>
                <w:b/>
                <w:bCs/>
                <w:color w:val="000000"/>
                <w:w w:val="113"/>
                <w:sz w:val="9"/>
                <w:szCs w:val="9"/>
                <w:shd w:val="clear" w:color="auto" w:fill="FFFFFF"/>
                <w:lang w:bidi="he-IL"/>
              </w:rPr>
            </w:pPr>
            <w:r w:rsidRPr="00480999">
              <w:rPr>
                <w:rFonts w:ascii="Arial" w:eastAsiaTheme="minorEastAsia" w:hAnsi="Arial" w:cs="Arial"/>
                <w:b/>
                <w:bCs/>
                <w:color w:val="000000"/>
                <w:w w:val="113"/>
                <w:sz w:val="9"/>
                <w:szCs w:val="9"/>
                <w:shd w:val="clear" w:color="auto" w:fill="FFFFFF"/>
                <w:lang w:bidi="he-IL"/>
              </w:rPr>
              <w:t xml:space="preserve">КОМП.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населения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18"/>
                <w:szCs w:val="18"/>
                <w:lang w:bidi="he-IL"/>
              </w:rPr>
            </w:pPr>
          </w:p>
        </w:tc>
        <w:tc>
          <w:tcPr>
            <w:tcW w:w="608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2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3. Материально-технические средства для ликвидации чрезвычайных  ситуаций 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27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Взрывчатые материалы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тн</w:t>
            </w:r>
            <w:proofErr w:type="spell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3"/>
                <w:szCs w:val="13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3"/>
                <w:szCs w:val="13"/>
                <w:shd w:val="clear" w:color="auto" w:fill="FFFFFF"/>
                <w:lang w:bidi="he-IL"/>
              </w:rPr>
              <w:t xml:space="preserve">6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3"/>
                <w:szCs w:val="13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Опыт ликвидации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28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Пеноо6разователь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тн</w:t>
            </w:r>
            <w:proofErr w:type="spell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3"/>
                <w:szCs w:val="13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3"/>
                <w:szCs w:val="13"/>
                <w:shd w:val="clear" w:color="auto" w:fill="FFFFFF"/>
                <w:lang w:bidi="he-IL"/>
              </w:rPr>
              <w:t xml:space="preserve">2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3"/>
                <w:szCs w:val="13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чрезвычайных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29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Лодки резиновые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3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ситуаций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30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Моторы лодочные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63"/>
        </w:trPr>
        <w:tc>
          <w:tcPr>
            <w:tcW w:w="63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168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4. Материально-технические средства для жизнеобеспечения пострадавшего населения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"/>
              <w:jc w:val="center"/>
              <w:rPr>
                <w:rFonts w:ascii="Arial" w:eastAsiaTheme="minorEastAsia" w:hAnsi="Arial" w:cs="Arial"/>
                <w:i/>
                <w:iCs/>
                <w:color w:val="000000"/>
                <w:w w:val="157"/>
                <w:sz w:val="13"/>
                <w:szCs w:val="13"/>
                <w:shd w:val="clear" w:color="auto" w:fill="FFFFFF"/>
                <w:lang w:bidi="he-IL"/>
              </w:rPr>
            </w:pPr>
            <w:r w:rsidRPr="00480999">
              <w:rPr>
                <w:rFonts w:ascii="Arial" w:eastAsiaTheme="minorEastAsia" w:hAnsi="Arial" w:cs="Arial"/>
                <w:i/>
                <w:iCs/>
                <w:color w:val="000000"/>
                <w:w w:val="157"/>
                <w:sz w:val="13"/>
                <w:szCs w:val="13"/>
                <w:shd w:val="clear" w:color="auto" w:fill="FFFFFF"/>
                <w:lang w:bidi="he-IL"/>
              </w:rPr>
              <w:t xml:space="preserve"> </w:t>
            </w:r>
          </w:p>
        </w:tc>
      </w:tr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31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bCs/>
                <w:color w:val="000000"/>
                <w:w w:val="90"/>
                <w:sz w:val="13"/>
                <w:szCs w:val="13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90"/>
                <w:sz w:val="13"/>
                <w:szCs w:val="13"/>
                <w:shd w:val="clear" w:color="auto" w:fill="FFFFFF"/>
                <w:lang w:bidi="he-IL"/>
              </w:rPr>
              <w:t xml:space="preserve">Печи </w:t>
            </w:r>
            <w:r w:rsidRPr="00480999">
              <w:rPr>
                <w:rFonts w:ascii="Arial" w:eastAsiaTheme="minorEastAsia" w:hAnsi="Arial" w:cs="Arial"/>
                <w:bCs/>
                <w:color w:val="000000"/>
                <w:w w:val="107"/>
                <w:sz w:val="8"/>
                <w:szCs w:val="8"/>
                <w:shd w:val="clear" w:color="auto" w:fill="FFFFFF"/>
                <w:lang w:bidi="he-IL"/>
              </w:rPr>
              <w:t xml:space="preserve">ДЛЯ </w:t>
            </w:r>
            <w:r w:rsidRPr="00480999">
              <w:rPr>
                <w:rFonts w:eastAsiaTheme="minorEastAsia"/>
                <w:bCs/>
                <w:color w:val="000000"/>
                <w:w w:val="90"/>
                <w:sz w:val="13"/>
                <w:szCs w:val="13"/>
                <w:shd w:val="clear" w:color="auto" w:fill="FFFFFF"/>
                <w:lang w:bidi="he-IL"/>
              </w:rPr>
              <w:t xml:space="preserve">обогрева палаток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12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На 50 человек, 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32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Спички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ascii="Arial" w:eastAsiaTheme="minorEastAsia" w:hAnsi="Arial" w:cs="Arial"/>
                <w:color w:val="000000"/>
                <w:w w:val="108"/>
                <w:sz w:val="12"/>
                <w:szCs w:val="12"/>
                <w:shd w:val="clear" w:color="auto" w:fill="FFFFFF"/>
                <w:lang w:bidi="he-IL"/>
              </w:rPr>
            </w:pPr>
            <w:proofErr w:type="spellStart"/>
            <w:r w:rsidRPr="00480999">
              <w:rPr>
                <w:rFonts w:ascii="Arial" w:eastAsiaTheme="minorEastAsia" w:hAnsi="Arial" w:cs="Arial"/>
                <w:color w:val="000000"/>
                <w:w w:val="108"/>
                <w:sz w:val="12"/>
                <w:szCs w:val="12"/>
                <w:shd w:val="clear" w:color="auto" w:fill="FFFFFF"/>
                <w:lang w:bidi="he-IL"/>
              </w:rPr>
              <w:t>кор</w:t>
            </w:r>
            <w:proofErr w:type="spellEnd"/>
            <w:r w:rsidRPr="00480999">
              <w:rPr>
                <w:rFonts w:ascii="Arial" w:eastAsiaTheme="minorEastAsia" w:hAnsi="Arial" w:cs="Arial"/>
                <w:color w:val="000000"/>
                <w:w w:val="108"/>
                <w:sz w:val="12"/>
                <w:szCs w:val="12"/>
                <w:shd w:val="clear" w:color="auto" w:fill="FFFFFF"/>
                <w:lang w:bidi="he-IL"/>
              </w:rPr>
              <w:t xml:space="preserve">.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  <w:color w:val="000000"/>
                <w:w w:val="108"/>
                <w:sz w:val="12"/>
                <w:szCs w:val="12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700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color w:val="000000"/>
                <w:sz w:val="13"/>
                <w:szCs w:val="13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sz w:val="13"/>
                <w:szCs w:val="13"/>
                <w:shd w:val="clear" w:color="auto" w:fill="FFFFFF"/>
                <w:lang w:bidi="he-IL"/>
              </w:rPr>
              <w:t xml:space="preserve"> согласно нормам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color w:val="000000"/>
                <w:sz w:val="13"/>
                <w:szCs w:val="13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33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Кухни </w:t>
            </w:r>
            <w:r w:rsidRPr="00480999">
              <w:rPr>
                <w:rFonts w:eastAsiaTheme="minorEastAsia"/>
                <w:color w:val="000000"/>
                <w:w w:val="81"/>
                <w:sz w:val="13"/>
                <w:szCs w:val="13"/>
                <w:shd w:val="clear" w:color="auto" w:fill="FFFFFF"/>
                <w:lang w:bidi="he-IL"/>
              </w:rPr>
              <w:t xml:space="preserve">КП1ЗО-, </w:t>
            </w: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125М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обеспечения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34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Свечи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100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предметами первой </w:t>
            </w:r>
          </w:p>
        </w:tc>
        <w:tc>
          <w:tcPr>
            <w:tcW w:w="86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8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62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35 </w:t>
            </w:r>
          </w:p>
        </w:tc>
        <w:tc>
          <w:tcPr>
            <w:tcW w:w="2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Кружка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шт</w:t>
            </w:r>
            <w:proofErr w:type="spellEnd"/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91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1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необходимости 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36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Ложка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шт</w:t>
            </w:r>
            <w:proofErr w:type="spellEnd"/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3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37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Тарелка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шт</w:t>
            </w:r>
            <w:proofErr w:type="spellEnd"/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38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Чашка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шт</w:t>
            </w:r>
            <w:proofErr w:type="spellEnd"/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39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Ведро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шт</w:t>
            </w:r>
            <w:proofErr w:type="spellEnd"/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40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Чайник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spellStart"/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шт</w:t>
            </w:r>
            <w:proofErr w:type="spellEnd"/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41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bCs/>
                <w:color w:val="000000"/>
                <w:w w:val="86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86"/>
                <w:sz w:val="14"/>
                <w:szCs w:val="14"/>
                <w:shd w:val="clear" w:color="auto" w:fill="FFFFFF"/>
                <w:lang w:bidi="he-IL"/>
              </w:rPr>
              <w:t xml:space="preserve">плита </w:t>
            </w: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электрическая </w:t>
            </w:r>
            <w:r w:rsidRPr="00480999">
              <w:rPr>
                <w:rFonts w:eastAsiaTheme="minorEastAsia"/>
                <w:bCs/>
                <w:color w:val="000000"/>
                <w:w w:val="86"/>
                <w:sz w:val="14"/>
                <w:szCs w:val="14"/>
                <w:shd w:val="clear" w:color="auto" w:fill="FFFFFF"/>
                <w:lang w:bidi="he-IL"/>
              </w:rPr>
              <w:t xml:space="preserve">столовая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шт. </w:t>
            </w:r>
          </w:p>
        </w:tc>
        <w:tc>
          <w:tcPr>
            <w:tcW w:w="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42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Эяектрокотел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шт. </w:t>
            </w:r>
          </w:p>
        </w:tc>
        <w:tc>
          <w:tcPr>
            <w:tcW w:w="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 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43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Бачок пищевой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шт.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44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Палатки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12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45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Кровати раскладные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46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Одеяла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8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47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bCs/>
                <w:color w:val="000000"/>
                <w:w w:val="86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bCs/>
                <w:color w:val="000000"/>
                <w:w w:val="86"/>
                <w:sz w:val="14"/>
                <w:szCs w:val="14"/>
                <w:shd w:val="clear" w:color="auto" w:fill="FFFFFF"/>
                <w:lang w:bidi="he-IL"/>
              </w:rPr>
              <w:t xml:space="preserve">Спальные мешки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48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Матрасы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49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Подушки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right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шт.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96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50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Мыло туалетное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5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51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Мыло хозяйственное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10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  <w:tr w:rsidR="00360366" w:rsidRPr="00480999" w:rsidTr="00360366">
        <w:trPr>
          <w:trHeight w:hRule="exact" w:val="1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57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52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7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Моющие средства 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right="484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proofErr w:type="gramStart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>кг</w:t>
            </w:r>
            <w:proofErr w:type="gramEnd"/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 </w:t>
            </w:r>
          </w:p>
        </w:tc>
        <w:tc>
          <w:tcPr>
            <w:tcW w:w="1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ind w:left="86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  <w:r w:rsidRPr="00480999"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  <w:t xml:space="preserve">25 </w:t>
            </w:r>
          </w:p>
        </w:tc>
        <w:tc>
          <w:tcPr>
            <w:tcW w:w="235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366" w:rsidRPr="00480999" w:rsidRDefault="00360366" w:rsidP="00EC5D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color w:val="000000"/>
                <w:sz w:val="14"/>
                <w:szCs w:val="14"/>
                <w:shd w:val="clear" w:color="auto" w:fill="FFFFFF"/>
                <w:lang w:bidi="he-IL"/>
              </w:rPr>
            </w:pPr>
          </w:p>
        </w:tc>
      </w:tr>
    </w:tbl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206" w:line="216" w:lineRule="exact"/>
        <w:ind w:left="931" w:right="850"/>
        <w:rPr>
          <w:rFonts w:eastAsiaTheme="minorEastAsia"/>
          <w:color w:val="000000"/>
          <w:shd w:val="clear" w:color="auto" w:fill="FFFFFF"/>
          <w:lang w:bidi="he-IL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206" w:line="216" w:lineRule="exact"/>
        <w:ind w:left="931" w:right="850"/>
        <w:rPr>
          <w:rFonts w:eastAsiaTheme="minorEastAsia"/>
          <w:color w:val="000000"/>
          <w:shd w:val="clear" w:color="auto" w:fill="FFFFFF"/>
          <w:lang w:bidi="he-IL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206" w:line="216" w:lineRule="exact"/>
        <w:ind w:left="931" w:right="850"/>
        <w:rPr>
          <w:rFonts w:eastAsiaTheme="minorEastAsia"/>
          <w:color w:val="000000"/>
          <w:shd w:val="clear" w:color="auto" w:fill="FFFFFF"/>
          <w:lang w:bidi="he-IL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206" w:line="216" w:lineRule="exact"/>
        <w:ind w:left="931" w:right="850"/>
        <w:rPr>
          <w:rFonts w:eastAsiaTheme="minorEastAsia"/>
          <w:color w:val="000000"/>
          <w:shd w:val="clear" w:color="auto" w:fill="FFFFFF"/>
          <w:lang w:bidi="he-IL"/>
        </w:rPr>
      </w:pP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line="196" w:lineRule="exact"/>
        <w:ind w:left="4256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>
        <w:rPr>
          <w:rFonts w:eastAsiaTheme="minorEastAsia"/>
          <w:color w:val="000000"/>
          <w:shd w:val="clear" w:color="auto" w:fill="FFFFFF"/>
          <w:lang w:bidi="he-IL"/>
        </w:rPr>
        <w:t xml:space="preserve">                                    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</w:rPr>
        <w:t>Приложение №</w:t>
      </w:r>
      <w:r>
        <w:rPr>
          <w:rFonts w:eastAsiaTheme="minorEastAsia"/>
          <w:color w:val="000000"/>
          <w:sz w:val="18"/>
          <w:szCs w:val="18"/>
          <w:shd w:val="clear" w:color="auto" w:fill="FFFFFF"/>
        </w:rPr>
        <w:t>2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eastAsiaTheme="minorEastAsia"/>
          <w:color w:val="000000"/>
          <w:sz w:val="18"/>
          <w:szCs w:val="18"/>
          <w:shd w:val="clear" w:color="auto" w:fill="FFFFFF"/>
        </w:rPr>
        <w:t>к</w:t>
      </w:r>
      <w:proofErr w:type="gramEnd"/>
      <w:r w:rsidRPr="00480999">
        <w:rPr>
          <w:rFonts w:eastAsiaTheme="minorEastAsia"/>
          <w:color w:val="000000"/>
          <w:sz w:val="18"/>
          <w:szCs w:val="18"/>
          <w:shd w:val="clear" w:color="auto" w:fill="FFFFFF"/>
        </w:rPr>
        <w:t xml:space="preserve">         </w:t>
      </w: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252" w:right="340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     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постановлению администрации</w:t>
      </w:r>
    </w:p>
    <w:p w:rsidR="00360366" w:rsidRPr="00480999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252" w:right="340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    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Борского сельсовета </w:t>
      </w:r>
    </w:p>
    <w:p w:rsidR="00360366" w:rsidRP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4"/>
        <w:ind w:left="4252" w:right="340"/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</w:pP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     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                    о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>т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 xml:space="preserve"> 29.07.2</w:t>
      </w:r>
      <w:r w:rsidRPr="00480999"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>013г. №</w:t>
      </w:r>
      <w:r>
        <w:rPr>
          <w:rFonts w:eastAsiaTheme="minorEastAsia"/>
          <w:color w:val="000000"/>
          <w:sz w:val="18"/>
          <w:szCs w:val="18"/>
          <w:shd w:val="clear" w:color="auto" w:fill="FFFFFF"/>
          <w:lang w:bidi="he-IL"/>
        </w:rPr>
        <w:t>79</w:t>
      </w:r>
      <w:r>
        <w:rPr>
          <w:sz w:val="18"/>
          <w:szCs w:val="18"/>
        </w:rPr>
        <w:t xml:space="preserve">                                                         </w:t>
      </w:r>
    </w:p>
    <w:p w:rsidR="00360366" w:rsidRPr="007D3D24" w:rsidRDefault="00360366" w:rsidP="00360366">
      <w:pPr>
        <w:rPr>
          <w:sz w:val="18"/>
          <w:szCs w:val="18"/>
        </w:rPr>
      </w:pPr>
    </w:p>
    <w:p w:rsidR="00360366" w:rsidRDefault="00360366" w:rsidP="00360366">
      <w:pPr>
        <w:rPr>
          <w:b/>
        </w:rPr>
      </w:pPr>
      <w:r w:rsidRPr="00480999">
        <w:rPr>
          <w:b/>
        </w:rPr>
        <w:t xml:space="preserve">                  Порядок создания, использования и восполнения резервов материальных </w:t>
      </w:r>
      <w:r w:rsidRPr="00480999">
        <w:rPr>
          <w:b/>
        </w:rPr>
        <w:br/>
        <w:t>ресурсов местного самоуправления в целях гражданской обороны</w:t>
      </w:r>
      <w:r>
        <w:rPr>
          <w:b/>
        </w:rPr>
        <w:t xml:space="preserve"> и для ликвидации чрезвычайных </w:t>
      </w:r>
      <w:r w:rsidRPr="00480999">
        <w:rPr>
          <w:b/>
        </w:rPr>
        <w:t xml:space="preserve">ситуаций на территории Борского сельсовета </w:t>
      </w:r>
    </w:p>
    <w:p w:rsidR="00360366" w:rsidRPr="00480999" w:rsidRDefault="00360366" w:rsidP="00360366">
      <w:pPr>
        <w:rPr>
          <w:b/>
        </w:rPr>
      </w:pPr>
    </w:p>
    <w:p w:rsidR="00360366" w:rsidRPr="00480999" w:rsidRDefault="00360366" w:rsidP="00360366">
      <w:pPr>
        <w:ind w:left="993" w:hanging="993"/>
      </w:pPr>
      <w:r>
        <w:t xml:space="preserve">                </w:t>
      </w:r>
      <w:r w:rsidRPr="00480999">
        <w:t xml:space="preserve">1. </w:t>
      </w:r>
      <w:proofErr w:type="gramStart"/>
      <w:r w:rsidRPr="00480999">
        <w:t>Резервы  материальных ресурсов органов местного самоуправления в целях гражданской обороны и для ликвидации чрезвычайных ситуаций на территории Борского сельсовета (далее - резервы материальных ресурсов  местного самоуправления) - это запасы продовольствия,  одежды и предметов первой необходимости, приборов и оборудования, а также других материально-технических ресурсов, накапливаемых заблаговременно в установленной номенклатуре и объемах, необходимых для жизнеобеспечения пострадавшего в чрезвычайных ситуациях населения, проведения аварийно-спасательных и других</w:t>
      </w:r>
      <w:proofErr w:type="gramEnd"/>
      <w:r w:rsidRPr="00480999">
        <w:t xml:space="preserve"> неотложных работ. </w:t>
      </w:r>
    </w:p>
    <w:p w:rsidR="00360366" w:rsidRPr="00480999" w:rsidRDefault="00360366" w:rsidP="00360366">
      <w:pPr>
        <w:ind w:left="993"/>
      </w:pPr>
      <w:r w:rsidRPr="00480999">
        <w:t xml:space="preserve">2. Приобретение и поставка резервов материальных ресурсов местного самоуправления осуществляется в соответствии с Федеральным законом от 21.07.2005 № 94-ФЗ "О размещении заказов на поставки товаров, выполнение работ, оказание услуг для государственных и муниципальных нужд". </w:t>
      </w:r>
    </w:p>
    <w:p w:rsidR="00360366" w:rsidRPr="00480999" w:rsidRDefault="00360366" w:rsidP="00360366">
      <w:pPr>
        <w:ind w:left="993"/>
      </w:pPr>
      <w:r w:rsidRPr="00480999">
        <w:t xml:space="preserve">3. </w:t>
      </w:r>
      <w:proofErr w:type="gramStart"/>
      <w:r w:rsidRPr="00480999">
        <w:t xml:space="preserve">Допускается вместо приобретения (закупки) и хранения отдельных видов материальных ресурсов или части таких ресурсов составление перечня  поставщиков, включающего в себя участников размещения заказа, прошедших предварительный отбор в соответствии с главой 5 Федерального закона от 21.07.2005 № 94-ФЗ "О размещении заказов на поставки товаров, выполнение работ, оказание услуг для государственных и муниципальных нужд". </w:t>
      </w:r>
      <w:proofErr w:type="gramEnd"/>
    </w:p>
    <w:p w:rsidR="00360366" w:rsidRPr="00480999" w:rsidRDefault="00360366" w:rsidP="00360366">
      <w:pPr>
        <w:ind w:left="993"/>
      </w:pPr>
      <w:r w:rsidRPr="00480999">
        <w:t xml:space="preserve">4. Поставляемые в резерв материальные ресурсы, направленные на обеспечение безопасности жизни и здоровья людей, охраны окружающей среды, должны иметь сертификаты соответствия или декларации на весь срок хранения ресурсов о соответствии установленным требованиям, предусмотренным законодательством Российской Федерации о техническом </w:t>
      </w:r>
      <w:r w:rsidRPr="00480999">
        <w:br/>
        <w:t xml:space="preserve">регулировании. </w:t>
      </w:r>
    </w:p>
    <w:p w:rsidR="00360366" w:rsidRPr="00480999" w:rsidRDefault="00360366" w:rsidP="00360366">
      <w:pPr>
        <w:ind w:left="993"/>
      </w:pPr>
      <w:r w:rsidRPr="00480999">
        <w:t xml:space="preserve">5. Ежегодный объем поставок в резерв материальных ресурсов местного самоуправления в целях гражданской обороны и для ликвидации чрезвычайных ситуаций планируется на текущий финансовый год в пределах средств, предусмотренных на эти цели в местном бюджете. </w:t>
      </w:r>
    </w:p>
    <w:p w:rsidR="00360366" w:rsidRPr="00480999" w:rsidRDefault="00360366" w:rsidP="00360366">
      <w:pPr>
        <w:ind w:left="993" w:hanging="993"/>
      </w:pPr>
      <w:r>
        <w:t xml:space="preserve">                </w:t>
      </w:r>
      <w:r w:rsidRPr="00480999">
        <w:t xml:space="preserve">6. </w:t>
      </w:r>
      <w:proofErr w:type="gramStart"/>
      <w:r w:rsidRPr="00480999">
        <w:t xml:space="preserve">Хранение запасов материальных ресурсов местного самоуправления организуется на объектах, специально предназначенных или приспособленных для их хранения и обслуживания, на основании заключенных договоров - на </w:t>
      </w:r>
      <w:r w:rsidRPr="00480999">
        <w:br/>
        <w:t xml:space="preserve">базах и складах промышленных, транспортных и иных предприятий, в учреждениях и организациях независимо от форм собственности и организационно-правовых форм, откуда возможна их оперативная доставка в зоны чрезвычайных ситуаций. </w:t>
      </w:r>
      <w:proofErr w:type="gramEnd"/>
    </w:p>
    <w:p w:rsidR="00360366" w:rsidRPr="00480999" w:rsidRDefault="00360366" w:rsidP="00360366">
      <w:pPr>
        <w:ind w:left="993"/>
      </w:pPr>
      <w:r w:rsidRPr="00480999">
        <w:t xml:space="preserve">Возмещение затрат организациям, осуществляющим на договорной основе ответственное хранение резервов материальных ресурсов местного самоуправления, производится за счет средств местного бюджета. </w:t>
      </w:r>
    </w:p>
    <w:p w:rsidR="00360366" w:rsidRDefault="00360366" w:rsidP="00360366">
      <w:pPr>
        <w:ind w:left="993"/>
      </w:pPr>
      <w:r w:rsidRPr="00480999">
        <w:t xml:space="preserve">7. Использование </w:t>
      </w:r>
      <w:r w:rsidRPr="00480999">
        <w:tab/>
        <w:t>ре</w:t>
      </w:r>
      <w:r>
        <w:t xml:space="preserve">зервов </w:t>
      </w:r>
      <w:r>
        <w:tab/>
        <w:t xml:space="preserve">материальных </w:t>
      </w:r>
      <w:r>
        <w:tab/>
        <w:t xml:space="preserve">ресурсов </w:t>
      </w:r>
      <w:r w:rsidRPr="00480999">
        <w:t xml:space="preserve">местного самоуправления осуществляется на основании распоряжения администрации Борского сельсовета, принимаемого по предложению комиссии по предупреждению и ликвидации чрезвычайных ситуаций и обеспечению пожарной безопасности администрации Борского сельсовета. </w:t>
      </w:r>
    </w:p>
    <w:p w:rsidR="00360366" w:rsidRPr="00480999" w:rsidRDefault="00360366" w:rsidP="00360366">
      <w:pPr>
        <w:ind w:left="993" w:hanging="993"/>
      </w:pPr>
      <w:r>
        <w:t xml:space="preserve">               </w:t>
      </w:r>
      <w:r w:rsidRPr="00480999">
        <w:t xml:space="preserve">8. В распоряжении администрации Борского сельсовета об использовании резервов материальных ресурсов местного самоуправления определяются: </w:t>
      </w:r>
    </w:p>
    <w:p w:rsidR="00360366" w:rsidRPr="00480999" w:rsidRDefault="00360366" w:rsidP="00360366">
      <w:pPr>
        <w:ind w:left="993" w:hanging="993"/>
      </w:pPr>
      <w:r>
        <w:t xml:space="preserve">                </w:t>
      </w:r>
      <w:r w:rsidRPr="00480999">
        <w:t>цель исполь</w:t>
      </w:r>
      <w:r>
        <w:t xml:space="preserve">зования материальных ресурсов; </w:t>
      </w:r>
      <w:r w:rsidRPr="00480999">
        <w:t xml:space="preserve">получатель материальных ресурсов; </w:t>
      </w:r>
    </w:p>
    <w:p w:rsidR="00360366" w:rsidRDefault="00360366" w:rsidP="00360366">
      <w:pPr>
        <w:ind w:left="993"/>
      </w:pPr>
      <w:r w:rsidRPr="00480999">
        <w:t>номенклатура и объемы материальных ресурсов, выделяемых из резервов материально-</w:t>
      </w:r>
      <w:r>
        <w:t xml:space="preserve"> </w:t>
      </w:r>
      <w:r w:rsidRPr="00480999">
        <w:t xml:space="preserve">технических средств местного самоуправления; держатель резервов, ответственный за доставку материально-технических ресурсов местного самоуправления. </w:t>
      </w:r>
    </w:p>
    <w:p w:rsidR="00360366" w:rsidRPr="00480999" w:rsidRDefault="00360366" w:rsidP="00360366">
      <w:pPr>
        <w:ind w:left="993"/>
      </w:pPr>
      <w:r w:rsidRPr="00480999">
        <w:t xml:space="preserve">Резервы могут быть использованы: </w:t>
      </w:r>
    </w:p>
    <w:p w:rsidR="00360366" w:rsidRPr="00480999" w:rsidRDefault="00360366" w:rsidP="00360366">
      <w:pPr>
        <w:ind w:left="993" w:hanging="993"/>
      </w:pPr>
      <w:r>
        <w:t xml:space="preserve">               - </w:t>
      </w:r>
      <w:r w:rsidRPr="00480999">
        <w:t xml:space="preserve">для проведения аварийно-спасательных и других неотложных работ в зонах </w:t>
      </w:r>
      <w:r>
        <w:t xml:space="preserve">         </w:t>
      </w:r>
      <w:r w:rsidRPr="00480999">
        <w:t xml:space="preserve">чрезвычайных ситуаций природного и техногенного характера; </w:t>
      </w:r>
    </w:p>
    <w:p w:rsidR="00360366" w:rsidRPr="00480999" w:rsidRDefault="00360366" w:rsidP="00360366">
      <w:pPr>
        <w:ind w:left="993"/>
      </w:pPr>
      <w:r>
        <w:t>-</w:t>
      </w:r>
      <w:r w:rsidRPr="00480999">
        <w:t xml:space="preserve">для первоочередного жизнеобеспечения населения, пострадавшего от чрезвычайных ситуаций природного и техногенного характера; </w:t>
      </w:r>
    </w:p>
    <w:p w:rsidR="00360366" w:rsidRPr="00480999" w:rsidRDefault="00360366" w:rsidP="00360366">
      <w:pPr>
        <w:ind w:left="993" w:hanging="993"/>
      </w:pPr>
      <w:r>
        <w:t xml:space="preserve">               </w:t>
      </w:r>
      <w:r>
        <w:t>-</w:t>
      </w:r>
      <w:bookmarkStart w:id="0" w:name="_GoBack"/>
      <w:bookmarkEnd w:id="0"/>
      <w:r>
        <w:t xml:space="preserve"> </w:t>
      </w:r>
      <w:r w:rsidRPr="00480999">
        <w:t xml:space="preserve">для выполнения аварийно-восстановительных работ при ликвидации последствий чрезвычайных ситуаций природного и техногенного характера. </w:t>
      </w:r>
    </w:p>
    <w:p w:rsidR="00360366" w:rsidRDefault="00360366" w:rsidP="00360366">
      <w:pPr>
        <w:tabs>
          <w:tab w:val="left" w:pos="1134"/>
        </w:tabs>
        <w:ind w:left="1134" w:hanging="1134"/>
      </w:pPr>
      <w:r>
        <w:t xml:space="preserve">                 </w:t>
      </w:r>
      <w:r w:rsidRPr="00480999">
        <w:t xml:space="preserve">9. Держатель резервов, ответственный за </w:t>
      </w:r>
      <w:r>
        <w:t xml:space="preserve">доставку материальных ресурсов, </w:t>
      </w:r>
    </w:p>
    <w:p w:rsidR="00360366" w:rsidRDefault="00360366" w:rsidP="00360366">
      <w:pPr>
        <w:tabs>
          <w:tab w:val="left" w:pos="1134"/>
        </w:tabs>
        <w:ind w:left="1134" w:hanging="1134"/>
      </w:pPr>
      <w:r>
        <w:t xml:space="preserve">                </w:t>
      </w:r>
      <w:r w:rsidRPr="00480999">
        <w:t>передает, а получатель принимает материальн</w:t>
      </w:r>
      <w:r>
        <w:t xml:space="preserve">ые ресурсы с учетом количества, </w:t>
      </w:r>
    </w:p>
    <w:p w:rsidR="00360366" w:rsidRPr="00480999" w:rsidRDefault="00360366" w:rsidP="00360366">
      <w:pPr>
        <w:tabs>
          <w:tab w:val="left" w:pos="993"/>
        </w:tabs>
        <w:ind w:left="1134" w:hanging="1134"/>
      </w:pPr>
      <w:r>
        <w:t xml:space="preserve">                 </w:t>
      </w:r>
      <w:r w:rsidRPr="00480999">
        <w:t xml:space="preserve">качества, комплектности, полного набора технической документации. </w:t>
      </w:r>
    </w:p>
    <w:p w:rsidR="00360366" w:rsidRDefault="00360366" w:rsidP="00360366">
      <w:r>
        <w:t xml:space="preserve">                          </w:t>
      </w:r>
      <w:r w:rsidRPr="00480999">
        <w:t>Прием-передача материальных ресурсов местного самоуправления</w:t>
      </w:r>
    </w:p>
    <w:p w:rsidR="00360366" w:rsidRPr="00480999" w:rsidRDefault="00360366" w:rsidP="00360366">
      <w:r>
        <w:t xml:space="preserve">             </w:t>
      </w:r>
      <w:r w:rsidRPr="00480999">
        <w:t xml:space="preserve"> </w:t>
      </w:r>
      <w:r>
        <w:t xml:space="preserve">  </w:t>
      </w:r>
      <w:r>
        <w:t xml:space="preserve">оформляется </w:t>
      </w:r>
      <w:r w:rsidRPr="00480999">
        <w:t xml:space="preserve">письменно в соответствии с действующим законодательством. </w:t>
      </w:r>
    </w:p>
    <w:p w:rsidR="00360366" w:rsidRDefault="00360366" w:rsidP="00360366">
      <w:pPr>
        <w:ind w:left="1134" w:hanging="1134"/>
      </w:pPr>
      <w:r>
        <w:t xml:space="preserve">               </w:t>
      </w:r>
      <w:r w:rsidRPr="00480999">
        <w:t>10. Получатель в месячный срок после приемки</w:t>
      </w:r>
      <w:r>
        <w:t xml:space="preserve"> материальных ресурсов местного</w:t>
      </w:r>
    </w:p>
    <w:p w:rsidR="00360366" w:rsidRDefault="00360366" w:rsidP="00360366">
      <w:pPr>
        <w:ind w:left="1134" w:hanging="1134"/>
      </w:pPr>
      <w:r>
        <w:t xml:space="preserve">                </w:t>
      </w:r>
      <w:r w:rsidRPr="00480999">
        <w:t>самоуправления представляет соот</w:t>
      </w:r>
      <w:r>
        <w:t>ветствующему держателю резервов</w:t>
      </w:r>
    </w:p>
    <w:p w:rsidR="00360366" w:rsidRDefault="00360366" w:rsidP="00360366">
      <w:pPr>
        <w:ind w:left="1134" w:hanging="1134"/>
      </w:pPr>
      <w:r>
        <w:t xml:space="preserve">                </w:t>
      </w:r>
      <w:r w:rsidRPr="00480999">
        <w:t>материальных ресурсов местного самоуправл</w:t>
      </w:r>
      <w:r>
        <w:t xml:space="preserve">ения подробный отчет о </w:t>
      </w:r>
      <w:proofErr w:type="gramStart"/>
      <w:r>
        <w:t>целевом</w:t>
      </w:r>
      <w:proofErr w:type="gramEnd"/>
      <w:r>
        <w:t xml:space="preserve"> </w:t>
      </w:r>
    </w:p>
    <w:p w:rsidR="00360366" w:rsidRPr="00480999" w:rsidRDefault="00360366" w:rsidP="00360366">
      <w:pPr>
        <w:ind w:left="1134" w:hanging="1134"/>
      </w:pPr>
      <w:r>
        <w:t xml:space="preserve">                </w:t>
      </w:r>
      <w:proofErr w:type="gramStart"/>
      <w:r w:rsidRPr="00480999">
        <w:t>использовании</w:t>
      </w:r>
      <w:proofErr w:type="gramEnd"/>
      <w:r w:rsidRPr="00480999">
        <w:t xml:space="preserve"> материальных ресурсов. </w:t>
      </w:r>
    </w:p>
    <w:p w:rsidR="00360366" w:rsidRDefault="00360366" w:rsidP="00360366">
      <w:pPr>
        <w:ind w:left="1134"/>
      </w:pPr>
      <w:r>
        <w:t xml:space="preserve">    </w:t>
      </w:r>
      <w:r w:rsidRPr="00480999">
        <w:t xml:space="preserve">Отчет о целевом использовании материальных ресурсов местного </w:t>
      </w:r>
    </w:p>
    <w:p w:rsidR="00360366" w:rsidRDefault="00360366" w:rsidP="00360366">
      <w:r>
        <w:t xml:space="preserve">                </w:t>
      </w:r>
      <w:r w:rsidRPr="00480999">
        <w:t xml:space="preserve">самоуправления </w:t>
      </w:r>
      <w:r>
        <w:t xml:space="preserve">    </w:t>
      </w:r>
      <w:r w:rsidRPr="00480999">
        <w:t xml:space="preserve">должен </w:t>
      </w:r>
      <w:r>
        <w:t xml:space="preserve">содержать следующие документы: </w:t>
      </w:r>
      <w:proofErr w:type="gramStart"/>
      <w:r w:rsidRPr="00480999">
        <w:t>пояснительную</w:t>
      </w:r>
      <w:proofErr w:type="gramEnd"/>
      <w:r w:rsidRPr="00480999">
        <w:t xml:space="preserve"> </w:t>
      </w:r>
      <w:r>
        <w:t xml:space="preserve">  </w:t>
      </w:r>
    </w:p>
    <w:p w:rsidR="00360366" w:rsidRDefault="00360366" w:rsidP="00360366">
      <w:r>
        <w:t xml:space="preserve">                </w:t>
      </w:r>
      <w:r w:rsidRPr="00480999">
        <w:t>запи</w:t>
      </w:r>
      <w:r>
        <w:t xml:space="preserve">ску об использовании резервов; </w:t>
      </w:r>
      <w:r w:rsidRPr="00480999">
        <w:t>акты о распределении или использовании</w:t>
      </w:r>
    </w:p>
    <w:p w:rsidR="00360366" w:rsidRPr="00480999" w:rsidRDefault="00360366" w:rsidP="00360366">
      <w:r>
        <w:t xml:space="preserve">             </w:t>
      </w:r>
      <w:r w:rsidRPr="00480999">
        <w:t xml:space="preserve"> </w:t>
      </w:r>
      <w:r>
        <w:t xml:space="preserve">  </w:t>
      </w:r>
      <w:r w:rsidRPr="00480999">
        <w:t xml:space="preserve">резервов. </w:t>
      </w:r>
    </w:p>
    <w:p w:rsidR="00360366" w:rsidRDefault="00360366" w:rsidP="00360366">
      <w:r>
        <w:t xml:space="preserve">                </w:t>
      </w:r>
      <w:r w:rsidRPr="00480999">
        <w:t xml:space="preserve">11. Восполнение, освежение резервов материальных ресурсов местного </w:t>
      </w:r>
    </w:p>
    <w:p w:rsidR="00360366" w:rsidRDefault="00360366" w:rsidP="00360366">
      <w:r>
        <w:t xml:space="preserve">                </w:t>
      </w:r>
      <w:r w:rsidRPr="00480999">
        <w:t xml:space="preserve">самоуправления осуществляется на основании распоряжения администрации </w:t>
      </w:r>
    </w:p>
    <w:p w:rsidR="00360366" w:rsidRPr="00480999" w:rsidRDefault="00360366" w:rsidP="00360366">
      <w:pPr>
        <w:ind w:left="993"/>
      </w:pPr>
      <w:r>
        <w:t xml:space="preserve">              </w:t>
      </w:r>
      <w:r w:rsidRPr="00480999">
        <w:t>Борского сельсовета, которым опре</w:t>
      </w:r>
      <w:r>
        <w:t xml:space="preserve">деляются: </w:t>
      </w:r>
      <w:r w:rsidRPr="00480999">
        <w:t>держатели резервов, ответственные за восполнение материальных ресурсов; номенклатура и объемы материальных ре</w:t>
      </w:r>
      <w:r>
        <w:t xml:space="preserve">сурсов, подлежащие восполнению в </w:t>
      </w:r>
      <w:r w:rsidRPr="00480999">
        <w:t xml:space="preserve">резервы; </w:t>
      </w:r>
    </w:p>
    <w:p w:rsidR="00360366" w:rsidRPr="00480999" w:rsidRDefault="00360366" w:rsidP="00360366">
      <w:pPr>
        <w:ind w:left="1134" w:hanging="1134"/>
      </w:pPr>
      <w:r>
        <w:t xml:space="preserve">                </w:t>
      </w:r>
      <w:r w:rsidRPr="00480999">
        <w:t xml:space="preserve">порядок и сроки закупки материальных ресурсов для восполнения резервов; </w:t>
      </w:r>
    </w:p>
    <w:p w:rsidR="00360366" w:rsidRPr="00480999" w:rsidRDefault="00360366" w:rsidP="00360366">
      <w:r>
        <w:t xml:space="preserve">                </w:t>
      </w:r>
      <w:r w:rsidRPr="00480999">
        <w:t>порядок финансирования расходов, связанных с восполнением резервов.</w:t>
      </w:r>
    </w:p>
    <w:p w:rsidR="00360366" w:rsidRDefault="00360366" w:rsidP="00360366">
      <w:pPr>
        <w:ind w:left="993"/>
      </w:pPr>
    </w:p>
    <w:p w:rsidR="00360366" w:rsidRDefault="00360366" w:rsidP="00360366">
      <w:pPr>
        <w:ind w:left="993"/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206" w:line="216" w:lineRule="exact"/>
        <w:ind w:left="931" w:right="850"/>
        <w:rPr>
          <w:rFonts w:eastAsiaTheme="minorEastAsia"/>
          <w:color w:val="000000"/>
          <w:shd w:val="clear" w:color="auto" w:fill="FFFFFF"/>
          <w:lang w:bidi="he-IL"/>
        </w:rPr>
      </w:pPr>
    </w:p>
    <w:p w:rsidR="00360366" w:rsidRDefault="00360366" w:rsidP="00360366">
      <w:pPr>
        <w:widowControl w:val="0"/>
        <w:shd w:val="clear" w:color="auto" w:fill="FFFFFF"/>
        <w:autoSpaceDE w:val="0"/>
        <w:autoSpaceDN w:val="0"/>
        <w:adjustRightInd w:val="0"/>
        <w:spacing w:before="206" w:line="216" w:lineRule="exact"/>
        <w:ind w:left="931" w:right="850"/>
        <w:rPr>
          <w:rFonts w:eastAsiaTheme="minorEastAsia"/>
          <w:color w:val="000000"/>
          <w:shd w:val="clear" w:color="auto" w:fill="FFFFFF"/>
          <w:lang w:bidi="he-IL"/>
        </w:rPr>
      </w:pPr>
    </w:p>
    <w:p w:rsidR="006444B1" w:rsidRDefault="006444B1"/>
    <w:sectPr w:rsidR="0064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66"/>
    <w:rsid w:val="0019491D"/>
    <w:rsid w:val="00360366"/>
    <w:rsid w:val="006444B1"/>
    <w:rsid w:val="00B7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1849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2013-10-28T03:00:00Z</cp:lastPrinted>
  <dcterms:created xsi:type="dcterms:W3CDTF">2013-10-28T02:50:00Z</dcterms:created>
  <dcterms:modified xsi:type="dcterms:W3CDTF">2013-10-28T03:00:00Z</dcterms:modified>
</cp:coreProperties>
</file>